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PRUEBA SABER 11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PARTE 4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/>
        <w:drawing>
          <wp:inline distB="0" distT="0" distL="0" distR="0">
            <wp:extent cx="5525893" cy="688625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5893" cy="6886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110. 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       111.  </w:t>
      </w:r>
      <w:r w:rsidDel="00000000" w:rsidR="00000000" w:rsidRPr="00000000">
        <w:rPr>
          <w:b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       112. 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       113. 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       114.  </w:t>
      </w:r>
      <w:r w:rsidDel="00000000" w:rsidR="00000000" w:rsidRPr="00000000">
        <w:rPr>
          <w:b w:val="1"/>
          <w:rtl w:val="0"/>
        </w:rPr>
        <w:t xml:space="preserve">A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/>
        <w:drawing>
          <wp:inline distB="0" distT="0" distL="0" distR="0">
            <wp:extent cx="5612130" cy="731583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15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 HAY OPCIONES.</w:t>
      </w:r>
    </w:p>
    <w:p w:rsidR="00000000" w:rsidDel="00000000" w:rsidP="00000000" w:rsidRDefault="00000000" w:rsidRPr="00000000" w14:paraId="00000009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839778" cy="8157312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9778" cy="8157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bookmarkStart w:colFirst="0" w:colLast="0" w:name="_heading=h.4jhxo1yoqxn3" w:id="1"/>
      <w:bookmarkEnd w:id="1"/>
      <w:r w:rsidDel="00000000" w:rsidR="00000000" w:rsidRPr="00000000">
        <w:rPr>
          <w:rtl w:val="0"/>
        </w:rPr>
        <w:t xml:space="preserve">16.  A</w:t>
      </w:r>
    </w:p>
    <w:p w:rsidR="00000000" w:rsidDel="00000000" w:rsidP="00000000" w:rsidRDefault="00000000" w:rsidRPr="00000000" w14:paraId="0000000B">
      <w:pPr>
        <w:jc w:val="center"/>
        <w:rPr/>
      </w:pPr>
      <w:bookmarkStart w:colFirst="0" w:colLast="0" w:name="_heading=h.dabztbrdk48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bookmarkStart w:colFirst="0" w:colLast="0" w:name="_heading=h.6t1ay6sibmq8" w:id="3"/>
      <w:bookmarkEnd w:id="3"/>
      <w:r w:rsidDel="00000000" w:rsidR="00000000" w:rsidRPr="00000000">
        <w:rPr>
          <w:rtl w:val="0"/>
        </w:rPr>
        <w:t xml:space="preserve">17.  C</w:t>
      </w:r>
    </w:p>
    <w:p w:rsidR="00000000" w:rsidDel="00000000" w:rsidP="00000000" w:rsidRDefault="00000000" w:rsidRPr="00000000" w14:paraId="0000000D">
      <w:pPr>
        <w:jc w:val="center"/>
        <w:rPr/>
      </w:pPr>
      <w:bookmarkStart w:colFirst="0" w:colLast="0" w:name="_heading=h.cilbadpczj4x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bookmarkStart w:colFirst="0" w:colLast="0" w:name="_heading=h.yravav6p30b2" w:id="5"/>
      <w:bookmarkEnd w:id="5"/>
      <w:r w:rsidDel="00000000" w:rsidR="00000000" w:rsidRPr="00000000">
        <w:rPr>
          <w:rtl w:val="0"/>
        </w:rPr>
        <w:t xml:space="preserve">18.  B</w:t>
      </w:r>
    </w:p>
    <w:p w:rsidR="00000000" w:rsidDel="00000000" w:rsidP="00000000" w:rsidRDefault="00000000" w:rsidRPr="00000000" w14:paraId="0000000F">
      <w:pPr>
        <w:jc w:val="center"/>
        <w:rPr/>
      </w:pPr>
      <w:bookmarkStart w:colFirst="0" w:colLast="0" w:name="_heading=h.x7zlavmkk3m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bookmarkStart w:colFirst="0" w:colLast="0" w:name="_heading=h.z0a41tp0d9yv" w:id="7"/>
      <w:bookmarkEnd w:id="7"/>
      <w:r w:rsidDel="00000000" w:rsidR="00000000" w:rsidRPr="00000000">
        <w:rPr>
          <w:rtl w:val="0"/>
        </w:rPr>
        <w:t xml:space="preserve">19.  A</w:t>
      </w:r>
    </w:p>
    <w:p w:rsidR="00000000" w:rsidDel="00000000" w:rsidP="00000000" w:rsidRDefault="00000000" w:rsidRPr="00000000" w14:paraId="00000011">
      <w:pPr>
        <w:jc w:val="center"/>
        <w:rPr/>
      </w:pPr>
      <w:bookmarkStart w:colFirst="0" w:colLast="0" w:name="_heading=h.pn3aigeguoao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bookmarkStart w:colFirst="0" w:colLast="0" w:name="_heading=h.7ka4ybe8xvhs" w:id="9"/>
      <w:bookmarkEnd w:id="9"/>
      <w:r w:rsidDel="00000000" w:rsidR="00000000" w:rsidRPr="00000000">
        <w:rPr>
          <w:rtl w:val="0"/>
        </w:rPr>
        <w:t xml:space="preserve">20.  C</w:t>
      </w:r>
    </w:p>
    <w:p w:rsidR="00000000" w:rsidDel="00000000" w:rsidP="00000000" w:rsidRDefault="00000000" w:rsidRPr="00000000" w14:paraId="00000013">
      <w:pPr>
        <w:jc w:val="center"/>
        <w:rPr/>
      </w:pPr>
      <w:bookmarkStart w:colFirst="0" w:colLast="0" w:name="_heading=h.hnie2oxsdd8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bookmarkStart w:colFirst="0" w:colLast="0" w:name="_heading=h.gw9rrwk92yhx" w:id="11"/>
      <w:bookmarkEnd w:id="11"/>
      <w:r w:rsidDel="00000000" w:rsidR="00000000" w:rsidRPr="00000000">
        <w:rPr>
          <w:rtl w:val="0"/>
        </w:rPr>
        <w:t xml:space="preserve">21.  B</w:t>
      </w:r>
    </w:p>
    <w:p w:rsidR="00000000" w:rsidDel="00000000" w:rsidP="00000000" w:rsidRDefault="00000000" w:rsidRPr="00000000" w14:paraId="00000015">
      <w:pPr>
        <w:jc w:val="center"/>
        <w:rPr/>
      </w:pPr>
      <w:bookmarkStart w:colFirst="0" w:colLast="0" w:name="_heading=h.58kf3n3s0s8q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bookmarkStart w:colFirst="0" w:colLast="0" w:name="_heading=h.913c2e3zud1a" w:id="13"/>
      <w:bookmarkEnd w:id="13"/>
      <w:r w:rsidDel="00000000" w:rsidR="00000000" w:rsidRPr="00000000">
        <w:rPr>
          <w:rtl w:val="0"/>
        </w:rPr>
        <w:t xml:space="preserve">22.  C</w:t>
      </w:r>
    </w:p>
    <w:p w:rsidR="00000000" w:rsidDel="00000000" w:rsidP="00000000" w:rsidRDefault="00000000" w:rsidRPr="00000000" w14:paraId="00000017">
      <w:pPr>
        <w:jc w:val="center"/>
        <w:rPr/>
      </w:pPr>
      <w:bookmarkStart w:colFirst="0" w:colLast="0" w:name="_heading=h.o5siyp3mupi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bookmarkStart w:colFirst="0" w:colLast="0" w:name="_heading=h.lx6zan76f443" w:id="15"/>
      <w:bookmarkEnd w:id="15"/>
      <w:r w:rsidDel="00000000" w:rsidR="00000000" w:rsidRPr="00000000">
        <w:rPr>
          <w:rtl w:val="0"/>
        </w:rPr>
        <w:t xml:space="preserve">23.  C</w:t>
      </w:r>
    </w:p>
    <w:sectPr>
      <w:headerReference r:id="rId10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ET1dNclDnhcn9ucw/9NhVFWVw==">AMUW2mWLi1vbydQDxEJfcJx/9CVO/AC7gKpHBTP6rZosiGkp23OiTU5lJmuYysSe+T9N+nDPaf1VpJSc0C7zM7QgkXTQhBJTKSiW5yr5hFxw8d9/nrQNNHAXF5Q60ciFDIQziZHCnCxtYb9y/nxIcKiA1tDksgnhsw3+g8VR2vorliPlPx/gb498W6U9oH44e32pe8M+FI5DXIaUKkcGMiSXrh4iBxbk9wap4M8u5BYznZM2nT4FSEleM9rYwtFwLcOD/ERc4MA+fSwaqS0np/hGd+Bv0fvvSDOw9X3Uk92c9NdmB3pNcDSMCIAKPHux4ZflDgwxucx7E+XF22XoHQraEuTzwI+DXn6NvVNvCQSPKCx+Wmf1zWXg9Iz5L5s9NNQ8mkJUW2OB396Fib3PWVOB0q4zb8fM7+2xZ0D6sKhSF5pnRTd542M9biz0pTvApVqclPkguF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2020-03-14T16:04:00Z</dcterms:created>
  <dc:creator>Familia Barreto Escobar</dc:creator>
</cp:coreProperties>
</file>